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E474C6" w:rsidRDefault="00744310" w:rsidP="00E474C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474C6" w:rsidRPr="00E474C6">
        <w:rPr>
          <w:rFonts w:eastAsia="Arial"/>
          <w:b/>
          <w:kern w:val="3"/>
          <w:sz w:val="24"/>
          <w:szCs w:val="24"/>
          <w:lang w:eastAsia="zh-CN"/>
        </w:rPr>
        <w:t xml:space="preserve">г.Мензелинск, ул.Изыскателей, </w:t>
      </w:r>
    </w:p>
    <w:p w:rsidR="004A44DE" w:rsidRDefault="00E474C6" w:rsidP="00E474C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E474C6">
        <w:rPr>
          <w:rFonts w:eastAsia="Arial"/>
          <w:b/>
          <w:kern w:val="3"/>
          <w:sz w:val="24"/>
          <w:szCs w:val="24"/>
          <w:lang w:eastAsia="zh-CN"/>
        </w:rPr>
        <w:t>д.3/8</w:t>
      </w:r>
    </w:p>
    <w:p w:rsidR="00E474C6" w:rsidRDefault="00E474C6" w:rsidP="00E474C6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474C6" w:rsidRPr="00E474C6" w:rsidRDefault="0010435B" w:rsidP="00E474C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9111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E474C6" w:rsidRPr="00E474C6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474C6" w:rsidRPr="00E474C6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E474C6" w:rsidRDefault="00E474C6" w:rsidP="00E474C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E474C6">
        <w:rPr>
          <w:b/>
          <w:color w:val="000000"/>
          <w:kern w:val="3"/>
          <w:sz w:val="24"/>
          <w:szCs w:val="24"/>
          <w:lang w:eastAsia="zh-CN" w:bidi="hi-IN"/>
        </w:rPr>
        <w:t>463 953,10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Pr="00E474C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Pr="00E474C6">
        <w:rPr>
          <w:b/>
          <w:color w:val="000000"/>
          <w:kern w:val="3"/>
          <w:sz w:val="24"/>
          <w:szCs w:val="24"/>
          <w:lang w:eastAsia="zh-CN" w:bidi="hi-IN"/>
        </w:rPr>
        <w:t>316 360,00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Pr="00E474C6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Pr="00E474C6">
        <w:rPr>
          <w:b/>
          <w:color w:val="000000"/>
          <w:kern w:val="3"/>
          <w:sz w:val="24"/>
          <w:szCs w:val="24"/>
          <w:lang w:eastAsia="zh-CN" w:bidi="hi-IN"/>
        </w:rPr>
        <w:t>3 829 753,00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Pr="00E474C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Pr="00E474C6">
        <w:rPr>
          <w:b/>
          <w:color w:val="000000"/>
          <w:kern w:val="3"/>
          <w:sz w:val="24"/>
          <w:szCs w:val="24"/>
          <w:lang w:eastAsia="zh-CN" w:bidi="hi-IN"/>
        </w:rPr>
        <w:t>295 433,60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E474C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Pr="00E474C6">
        <w:rPr>
          <w:b/>
          <w:color w:val="000000"/>
          <w:kern w:val="3"/>
          <w:sz w:val="24"/>
          <w:szCs w:val="24"/>
          <w:lang w:eastAsia="zh-CN" w:bidi="hi-IN"/>
        </w:rPr>
        <w:t>185 316,83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Pr="00E474C6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Pr="00E474C6">
        <w:rPr>
          <w:b/>
          <w:color w:val="000000"/>
          <w:kern w:val="3"/>
          <w:sz w:val="24"/>
          <w:szCs w:val="24"/>
          <w:lang w:eastAsia="zh-CN" w:bidi="hi-IN"/>
        </w:rPr>
        <w:t>3 453 035,00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Pr="00E474C6">
        <w:rPr>
          <w:b/>
          <w:bCs/>
          <w:color w:val="000000"/>
          <w:kern w:val="3"/>
          <w:sz w:val="24"/>
          <w:szCs w:val="24"/>
          <w:lang w:eastAsia="zh-CN" w:bidi="hi-IN"/>
        </w:rPr>
        <w:t>256 315,54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E474C6">
        <w:rPr>
          <w:b/>
          <w:bCs/>
          <w:color w:val="000000"/>
          <w:kern w:val="3"/>
          <w:sz w:val="24"/>
          <w:szCs w:val="24"/>
          <w:lang w:eastAsia="zh-CN" w:bidi="hi-IN"/>
        </w:rPr>
        <w:t>85 438,51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sectPr w:rsidR="00E15DD9" w:rsidRPr="000F0ABC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113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74C6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621552-6A87-4552-ADE7-FB632564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10AD5-6352-47A9-8497-EA61417A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2024-06-19T09:20:00Z</dcterms:created>
  <dcterms:modified xsi:type="dcterms:W3CDTF">2024-07-01T11:52:00Z</dcterms:modified>
</cp:coreProperties>
</file>